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 w:left="6372"/>
        <w:rPr/>
      </w:pPr>
      <w:r>
        <w:rPr/>
        <w:t xml:space="preserve">Załącznik nr 4 </w:t>
      </w:r>
      <w:r>
        <w:rPr/>
        <w:t>do SWKO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Wykaz personelu wraz z kwalifikacjami zawodowymi oraz wskazaniem osoby pełniącej funkcję Kierownika Laboratorium</w:t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( w załączeniu kopie dokumentów potwierdzających posiadane kwalifikacje )</w:t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240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47"/>
        <w:gridCol w:w="1495"/>
        <w:gridCol w:w="1411"/>
        <w:gridCol w:w="1414"/>
        <w:gridCol w:w="1566"/>
        <w:gridCol w:w="1405"/>
        <w:gridCol w:w="1402"/>
      </w:tblGrid>
      <w:tr>
        <w:trPr>
          <w:trHeight w:val="690" w:hRule="atLeast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Imię i nazwisko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Stanowisko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Specjalność/posiadane kwalifikacje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Nr prawa wykonywania zawodu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Doświadczenie zawodowe w latach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Dodatkowe dane dotyczące wykazanych osób *</w:t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5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5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5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5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5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0"/>
        </w:numPr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* Udzielający Zamówienie wymaga  wskazania Kierownika Laboratorium (wraz ze wskazaniem specjalizacji zgodnej z profilem badań), wskazania osób autoryzujących wyniki i osób wykonujących badania NGS/FISH/IHC/MSI wraz z informacją, czy dana osoba jest zatrudniona, współpracuje, czy będzie dostępna do realizacji zamówienia.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/>
      <w:contextualSpacing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LibreOffice/26.2.1.2$Windows_X86_64 LibreOffice_project/620$Build-2</Application>
  <AppVersion>15.0000</AppVersion>
  <Pages>1</Pages>
  <Words>102</Words>
  <Characters>747</Characters>
  <CharactersWithSpaces>938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2022-11-27T12:00:00Z</dcterms:created>
  <dc:creator>mkubiczek</dc:creator>
  <dc:description/>
  <dc:language>pl-PL</dc:language>
  <cp:lastModifiedBy/>
  <cp:lastPrinted>2021-12-08T11:50:00Z</cp:lastPrinted>
  <dcterms:modified xsi:type="dcterms:W3CDTF">2026-05-22T08:57:36Z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